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CCD90" w14:textId="2B95266B" w:rsidR="008A0209" w:rsidRDefault="00800E25" w:rsidP="008A0209">
      <w:pPr>
        <w:jc w:val="center"/>
        <w:rPr>
          <w:rFonts w:ascii="Australian Sunrise" w:hAnsi="Australian Sunrise"/>
          <w:b/>
          <w:sz w:val="28"/>
          <w:szCs w:val="28"/>
        </w:rPr>
      </w:pPr>
      <w:r>
        <w:rPr>
          <w:rFonts w:ascii="Australian Sunrise" w:hAnsi="Australian Sunrise"/>
          <w:b/>
          <w:sz w:val="28"/>
          <w:szCs w:val="28"/>
        </w:rPr>
        <w:t>2017-2018</w:t>
      </w:r>
      <w:r w:rsidR="009B2C61">
        <w:rPr>
          <w:rFonts w:ascii="Australian Sunrise" w:hAnsi="Australian Sunrise"/>
          <w:b/>
          <w:sz w:val="28"/>
          <w:szCs w:val="28"/>
        </w:rPr>
        <w:t xml:space="preserve"> </w:t>
      </w:r>
      <w:r w:rsidR="00B72B82">
        <w:rPr>
          <w:rFonts w:ascii="Australian Sunrise" w:hAnsi="Australian Sunrise"/>
          <w:b/>
          <w:sz w:val="28"/>
          <w:szCs w:val="28"/>
        </w:rPr>
        <w:t xml:space="preserve">Hampton Music </w:t>
      </w:r>
      <w:proofErr w:type="gramStart"/>
      <w:r w:rsidR="00B72B82">
        <w:rPr>
          <w:rFonts w:ascii="Australian Sunrise" w:hAnsi="Australian Sunrise"/>
          <w:b/>
          <w:sz w:val="28"/>
          <w:szCs w:val="28"/>
        </w:rPr>
        <w:t>Handbook</w:t>
      </w:r>
      <w:proofErr w:type="gramEnd"/>
    </w:p>
    <w:p w14:paraId="3B26FAEF" w14:textId="77777777" w:rsidR="008A0209" w:rsidRDefault="008A0209" w:rsidP="008A0209">
      <w:pPr>
        <w:jc w:val="center"/>
        <w:rPr>
          <w:rFonts w:ascii="Australian Sunrise" w:hAnsi="Australian Sunrise"/>
          <w:b/>
          <w:sz w:val="28"/>
          <w:szCs w:val="28"/>
        </w:rPr>
      </w:pPr>
    </w:p>
    <w:p w14:paraId="617572B2" w14:textId="77777777" w:rsidR="008A0209" w:rsidRDefault="008A0209" w:rsidP="008A0209">
      <w:pPr>
        <w:rPr>
          <w:rFonts w:ascii="Antique Olive" w:hAnsi="Antique Olive"/>
        </w:rPr>
      </w:pPr>
      <w:r>
        <w:rPr>
          <w:rFonts w:ascii="Antique Olive" w:hAnsi="Antique Olive"/>
        </w:rPr>
        <w:t xml:space="preserve">Welcome to </w:t>
      </w:r>
      <w:r w:rsidR="00B72B82">
        <w:rPr>
          <w:rFonts w:ascii="Antique Olive" w:hAnsi="Antique Olive"/>
        </w:rPr>
        <w:t>the Hampton Music Department</w:t>
      </w:r>
      <w:r>
        <w:rPr>
          <w:rFonts w:ascii="Antique Olive" w:hAnsi="Antique Olive"/>
        </w:rPr>
        <w:t xml:space="preserve">!  I am pleased to have you as part of this exciting group, </w:t>
      </w:r>
      <w:r w:rsidR="006815AC">
        <w:rPr>
          <w:rFonts w:ascii="Antique Olive" w:hAnsi="Antique Olive"/>
        </w:rPr>
        <w:t>whether you are a member of</w:t>
      </w:r>
      <w:r w:rsidR="00B72B82">
        <w:rPr>
          <w:rFonts w:ascii="Antique Olive" w:hAnsi="Antique Olive"/>
        </w:rPr>
        <w:t xml:space="preserve"> junior high chorus, band, or choir, </w:t>
      </w:r>
      <w:r>
        <w:rPr>
          <w:rFonts w:ascii="Antique Olive" w:hAnsi="Antique Olive"/>
        </w:rPr>
        <w:t>and I hope you will give your utmost</w:t>
      </w:r>
      <w:r w:rsidR="00B72B82">
        <w:rPr>
          <w:rFonts w:ascii="Antique Olive" w:hAnsi="Antique Olive"/>
        </w:rPr>
        <w:t xml:space="preserve"> in helping us create a fine musical ensemble.  </w:t>
      </w:r>
      <w:proofErr w:type="gramStart"/>
      <w:r>
        <w:rPr>
          <w:rFonts w:ascii="Antique Olive" w:hAnsi="Antique Olive"/>
        </w:rPr>
        <w:t>It is necessary for any group to have certain written policies governing its members, and by presenting these policies in this handbook</w:t>
      </w:r>
      <w:proofErr w:type="gramEnd"/>
      <w:r>
        <w:rPr>
          <w:rFonts w:ascii="Antique Olive" w:hAnsi="Antique Olive"/>
        </w:rPr>
        <w:t xml:space="preserve">, </w:t>
      </w:r>
      <w:proofErr w:type="gramStart"/>
      <w:r>
        <w:rPr>
          <w:rFonts w:ascii="Antique Olive" w:hAnsi="Antique Olive"/>
        </w:rPr>
        <w:t>many misunderstandings can be avoided</w:t>
      </w:r>
      <w:proofErr w:type="gramEnd"/>
      <w:r>
        <w:rPr>
          <w:rFonts w:ascii="Antique Olive" w:hAnsi="Antique Olive"/>
        </w:rPr>
        <w:t xml:space="preserve">.  By providing you and your parents with a copy, I know that we all can be aware of what </w:t>
      </w:r>
      <w:r w:rsidR="00DE0F90">
        <w:rPr>
          <w:rFonts w:ascii="Antique Olive" w:hAnsi="Antique Olive"/>
        </w:rPr>
        <w:t xml:space="preserve">is expected </w:t>
      </w:r>
      <w:r w:rsidR="009B2C61">
        <w:rPr>
          <w:rFonts w:ascii="Antique Olive" w:hAnsi="Antique Olive"/>
        </w:rPr>
        <w:t>in this classroom.</w:t>
      </w:r>
    </w:p>
    <w:p w14:paraId="71BE08A1" w14:textId="77777777" w:rsidR="00DE0F90" w:rsidRDefault="00DE0F90" w:rsidP="008A0209">
      <w:pPr>
        <w:rPr>
          <w:rFonts w:ascii="Antique Olive" w:hAnsi="Antique Olive"/>
        </w:rPr>
      </w:pPr>
    </w:p>
    <w:p w14:paraId="225DECE5" w14:textId="77777777" w:rsidR="008A0209" w:rsidRDefault="008A0209" w:rsidP="008A0209">
      <w:pPr>
        <w:rPr>
          <w:rFonts w:ascii="Antique Olive" w:hAnsi="Antique Olive"/>
        </w:rPr>
      </w:pPr>
      <w:r>
        <w:rPr>
          <w:rFonts w:ascii="Antique Olive" w:hAnsi="Antique Olive"/>
        </w:rPr>
        <w:t xml:space="preserve">The main emphasis of the </w:t>
      </w:r>
      <w:r w:rsidR="00B72B82">
        <w:rPr>
          <w:rFonts w:ascii="Antique Olive" w:hAnsi="Antique Olive"/>
        </w:rPr>
        <w:t xml:space="preserve">music </w:t>
      </w:r>
      <w:r>
        <w:rPr>
          <w:rFonts w:ascii="Antique Olive" w:hAnsi="Antique Olive"/>
        </w:rPr>
        <w:t xml:space="preserve">program is on </w:t>
      </w:r>
      <w:r w:rsidRPr="008A0209">
        <w:rPr>
          <w:rFonts w:ascii="Antique Olive" w:hAnsi="Antique Olive"/>
          <w:b/>
        </w:rPr>
        <w:t>musicianship and pride of accomplishment</w:t>
      </w:r>
      <w:r>
        <w:rPr>
          <w:rFonts w:ascii="Antique Olive" w:hAnsi="Antique Olive"/>
        </w:rPr>
        <w:t xml:space="preserve">, followed closely by </w:t>
      </w:r>
      <w:r w:rsidRPr="008A0209">
        <w:rPr>
          <w:rFonts w:ascii="Antique Olive" w:hAnsi="Antique Olive"/>
          <w:b/>
        </w:rPr>
        <w:t>citizenship, loyalty, tradition,</w:t>
      </w:r>
      <w:r w:rsidR="007E19F3">
        <w:rPr>
          <w:rFonts w:ascii="Antique Olive" w:hAnsi="Antique Olive"/>
          <w:b/>
        </w:rPr>
        <w:t xml:space="preserve"> positivity</w:t>
      </w:r>
      <w:r w:rsidRPr="008A0209">
        <w:rPr>
          <w:rFonts w:ascii="Antique Olive" w:hAnsi="Antique Olive"/>
          <w:b/>
        </w:rPr>
        <w:t>, and spirit</w:t>
      </w:r>
      <w:r>
        <w:rPr>
          <w:rFonts w:ascii="Antique Olive" w:hAnsi="Antique Olive"/>
        </w:rPr>
        <w:t>.  It is the pride of a job well done and the accomplishments achieved that make the sacrifices worthwhile. You are a crucial factor in th</w:t>
      </w:r>
      <w:r w:rsidR="007E19F3">
        <w:rPr>
          <w:rFonts w:ascii="Antique Olive" w:hAnsi="Antique Olive"/>
        </w:rPr>
        <w:t>e success of this group.  S</w:t>
      </w:r>
      <w:r>
        <w:rPr>
          <w:rFonts w:ascii="Antique Olive" w:hAnsi="Antique Olive"/>
        </w:rPr>
        <w:t xml:space="preserve">triving for our common goals and upholding the philosophies and guidelines of the HHS </w:t>
      </w:r>
      <w:r w:rsidR="00B72B82">
        <w:rPr>
          <w:rFonts w:ascii="Antique Olive" w:hAnsi="Antique Olive"/>
        </w:rPr>
        <w:t>music</w:t>
      </w:r>
      <w:r>
        <w:rPr>
          <w:rFonts w:ascii="Antique Olive" w:hAnsi="Antique Olive"/>
        </w:rPr>
        <w:t xml:space="preserve"> department will help us to achieve success.</w:t>
      </w:r>
    </w:p>
    <w:p w14:paraId="0855CFF5" w14:textId="77777777" w:rsidR="008A0209" w:rsidRDefault="008A0209" w:rsidP="008A0209">
      <w:pPr>
        <w:rPr>
          <w:rFonts w:ascii="Antique Olive" w:hAnsi="Antique Olive"/>
        </w:rPr>
      </w:pPr>
    </w:p>
    <w:p w14:paraId="1EC3B887" w14:textId="77777777" w:rsidR="00B72B82" w:rsidRPr="00B72B82" w:rsidRDefault="00B72B82" w:rsidP="00DE0F90">
      <w:pPr>
        <w:rPr>
          <w:rFonts w:ascii="Antique Olive" w:hAnsi="Antique Olive"/>
        </w:rPr>
      </w:pPr>
    </w:p>
    <w:p w14:paraId="558AD222" w14:textId="09CC3AB2" w:rsidR="008A0209" w:rsidRDefault="00C553D0" w:rsidP="008A0209">
      <w:pPr>
        <w:jc w:val="center"/>
        <w:rPr>
          <w:rFonts w:ascii="Antique Olive" w:hAnsi="Antique Olive"/>
          <w:b/>
        </w:rPr>
      </w:pPr>
      <w:r>
        <w:rPr>
          <w:rFonts w:ascii="Antique Olive" w:hAnsi="Antique Olive"/>
          <w:b/>
        </w:rPr>
        <w:t>ATTENDANCE EXPECTATIONS</w:t>
      </w:r>
    </w:p>
    <w:p w14:paraId="49AC39F1" w14:textId="6A96B605" w:rsidR="008A0209" w:rsidRPr="009F0D7A" w:rsidRDefault="008A0209" w:rsidP="008A0209">
      <w:pPr>
        <w:rPr>
          <w:rFonts w:ascii="Antique Olive" w:hAnsi="Antique Olive"/>
        </w:rPr>
      </w:pPr>
      <w:r>
        <w:rPr>
          <w:rFonts w:ascii="Antique Olive" w:hAnsi="Antique Olive"/>
        </w:rPr>
        <w:t xml:space="preserve">Attendance at all scheduled performances is </w:t>
      </w:r>
      <w:r w:rsidRPr="008A0209">
        <w:rPr>
          <w:rFonts w:ascii="Antique Olive" w:hAnsi="Antique Olive"/>
          <w:b/>
        </w:rPr>
        <w:t>REQUIRED</w:t>
      </w:r>
      <w:r>
        <w:rPr>
          <w:rFonts w:ascii="Antique Olive" w:hAnsi="Antique Olive"/>
        </w:rPr>
        <w:t xml:space="preserve"> </w:t>
      </w:r>
      <w:r w:rsidR="00F819D8">
        <w:rPr>
          <w:rFonts w:ascii="Antique Olive" w:hAnsi="Antique Olive"/>
        </w:rPr>
        <w:t xml:space="preserve">for membership in the </w:t>
      </w:r>
      <w:r w:rsidR="00DE0F90">
        <w:rPr>
          <w:rFonts w:ascii="Antique Olive" w:hAnsi="Antique Olive"/>
        </w:rPr>
        <w:t>music</w:t>
      </w:r>
      <w:r w:rsidR="00F819D8">
        <w:rPr>
          <w:rFonts w:ascii="Antique Olive" w:hAnsi="Antique Olive"/>
        </w:rPr>
        <w:t xml:space="preserve"> program.  </w:t>
      </w:r>
      <w:r w:rsidR="00F819D8" w:rsidRPr="00F819D8">
        <w:rPr>
          <w:rFonts w:ascii="Antique Olive" w:hAnsi="Antique Olive"/>
          <w:b/>
        </w:rPr>
        <w:t>Absences are permitted in the event of illness, death in the family, or unavoidable emergencies and conflicts</w:t>
      </w:r>
      <w:r w:rsidR="00F819D8">
        <w:rPr>
          <w:rFonts w:ascii="Antique Olive" w:hAnsi="Antique Olive"/>
        </w:rPr>
        <w:t>.  All absences must be presented in writing (from a parent</w:t>
      </w:r>
      <w:r w:rsidR="00F819D8" w:rsidRPr="005958A7">
        <w:rPr>
          <w:rFonts w:ascii="Antique Olive" w:hAnsi="Antique Olive"/>
          <w:b/>
        </w:rPr>
        <w:t>) at least two days in advance</w:t>
      </w:r>
      <w:r w:rsidR="00F819D8">
        <w:rPr>
          <w:rFonts w:ascii="Antique Olive" w:hAnsi="Antique Olive"/>
        </w:rPr>
        <w:t xml:space="preserve">, when possible.  Failure to appear at scheduled performances may result in a failing grade for that quarter.  </w:t>
      </w:r>
      <w:r w:rsidR="00F819D8" w:rsidRPr="00F819D8">
        <w:rPr>
          <w:rFonts w:ascii="Antique Olive" w:hAnsi="Antique Olive"/>
          <w:b/>
        </w:rPr>
        <w:t>It is impossible to “make up” an appearance or performance.  Only those students with excused absences will be allowed to complete a make-up assignment for that particular grade</w:t>
      </w:r>
      <w:r w:rsidR="00F819D8">
        <w:rPr>
          <w:rFonts w:ascii="Antique Olive" w:hAnsi="Antique Olive"/>
        </w:rPr>
        <w:t xml:space="preserve">.  Extenuating circumstances should be discussed with the director </w:t>
      </w:r>
      <w:r w:rsidR="00F819D8" w:rsidRPr="009F0D7A">
        <w:rPr>
          <w:rFonts w:ascii="Antique Olive" w:hAnsi="Antique Olive"/>
          <w:b/>
        </w:rPr>
        <w:t xml:space="preserve">prior to the event.  </w:t>
      </w:r>
      <w:r w:rsidR="009F0D7A">
        <w:rPr>
          <w:rFonts w:ascii="Antique Olive" w:hAnsi="Antique Olive"/>
          <w:b/>
        </w:rPr>
        <w:t xml:space="preserve">WORK </w:t>
      </w:r>
      <w:r w:rsidR="009F0D7A">
        <w:rPr>
          <w:rFonts w:ascii="Antique Olive" w:hAnsi="Antique Olive"/>
        </w:rPr>
        <w:t xml:space="preserve">is </w:t>
      </w:r>
      <w:r w:rsidR="009F0D7A" w:rsidRPr="005958A7">
        <w:rPr>
          <w:rFonts w:ascii="Antique Olive" w:hAnsi="Antique Olive"/>
          <w:b/>
        </w:rPr>
        <w:t>NOT</w:t>
      </w:r>
      <w:r w:rsidR="009F0D7A">
        <w:rPr>
          <w:rFonts w:ascii="Antique Olive" w:hAnsi="Antique Olive"/>
        </w:rPr>
        <w:t xml:space="preserve"> an excused absence; ALL performances are listed in the back of this handbook, which is posted on teacher website, as well.</w:t>
      </w:r>
    </w:p>
    <w:p w14:paraId="6F37B95A" w14:textId="77777777" w:rsidR="00F819D8" w:rsidRDefault="00F819D8" w:rsidP="008A0209">
      <w:pPr>
        <w:rPr>
          <w:rFonts w:ascii="Antique Olive" w:hAnsi="Antique Olive"/>
        </w:rPr>
      </w:pPr>
    </w:p>
    <w:p w14:paraId="47CE93A0" w14:textId="798FDB80" w:rsidR="00F819D8" w:rsidRDefault="00F819D8" w:rsidP="008A0209">
      <w:pPr>
        <w:rPr>
          <w:rFonts w:ascii="Antique Olive" w:hAnsi="Antique Olive"/>
          <w:b/>
        </w:rPr>
      </w:pPr>
      <w:r>
        <w:rPr>
          <w:rFonts w:ascii="Antique Olive" w:hAnsi="Antique Olive"/>
          <w:b/>
        </w:rPr>
        <w:t xml:space="preserve">Pep Band </w:t>
      </w:r>
      <w:r>
        <w:rPr>
          <w:rFonts w:ascii="Antique Olive" w:hAnsi="Antique Olive"/>
        </w:rPr>
        <w:t xml:space="preserve">attendances are strongly encouraged and reflected in each student’s </w:t>
      </w:r>
      <w:r w:rsidR="00287C3A">
        <w:rPr>
          <w:rFonts w:ascii="Antique Olive" w:hAnsi="Antique Olive"/>
        </w:rPr>
        <w:t>lettering points and grade.</w:t>
      </w:r>
      <w:r w:rsidR="00AB3A5D">
        <w:rPr>
          <w:rFonts w:ascii="Antique Olive" w:hAnsi="Antique Olive"/>
        </w:rPr>
        <w:t xml:space="preserve">  We are a band few in number</w:t>
      </w:r>
      <w:r>
        <w:rPr>
          <w:rFonts w:ascii="Antique Olive" w:hAnsi="Antique Olive"/>
        </w:rPr>
        <w:t xml:space="preserve"> when the athletes leave to participate in their sporting events.  We need everyone to do his/her best to attend as many pep band events as possible.  Every pep band performance</w:t>
      </w:r>
      <w:r w:rsidR="00DE0F90">
        <w:rPr>
          <w:rFonts w:ascii="Antique Olive" w:hAnsi="Antique Olive"/>
        </w:rPr>
        <w:t xml:space="preserve"> </w:t>
      </w:r>
      <w:r w:rsidR="00221599">
        <w:rPr>
          <w:rFonts w:ascii="Antique Olive" w:hAnsi="Antique Olive"/>
        </w:rPr>
        <w:t>is listed in the back</w:t>
      </w:r>
      <w:r>
        <w:rPr>
          <w:rFonts w:ascii="Antique Olive" w:hAnsi="Antique Olive"/>
        </w:rPr>
        <w:t xml:space="preserve"> of this handbook.  Please keep this for reference.  I do know that everyone is busy, and sometimes conflicts arise that just can’t be avoided.  </w:t>
      </w:r>
      <w:r w:rsidR="005958A7">
        <w:rPr>
          <w:rFonts w:ascii="Antique Olive" w:hAnsi="Antique Olive"/>
        </w:rPr>
        <w:t xml:space="preserve">I don’t expect students to take off EVERY performance from work.  However, if I see students at games </w:t>
      </w:r>
      <w:proofErr w:type="gramStart"/>
      <w:r w:rsidR="005958A7">
        <w:rPr>
          <w:rFonts w:ascii="Antique Olive" w:hAnsi="Antique Olive"/>
        </w:rPr>
        <w:t>who</w:t>
      </w:r>
      <w:proofErr w:type="gramEnd"/>
      <w:r w:rsidR="005958A7">
        <w:rPr>
          <w:rFonts w:ascii="Antique Olive" w:hAnsi="Antique Olive"/>
        </w:rPr>
        <w:t xml:space="preserve"> choose to not perform with the band, I will reflect that in the grade. </w:t>
      </w:r>
      <w:r>
        <w:rPr>
          <w:rFonts w:ascii="Antique Olive" w:hAnsi="Antique Olive"/>
        </w:rPr>
        <w:t xml:space="preserve">Please see Mrs. Farris ASAP, if you know that you will be unable to attend a pep band event.  </w:t>
      </w:r>
      <w:r w:rsidR="009B2C61" w:rsidRPr="006815AC">
        <w:rPr>
          <w:rFonts w:ascii="Antique Olive" w:hAnsi="Antique Olive"/>
          <w:b/>
        </w:rPr>
        <w:t>All pep band members are</w:t>
      </w:r>
      <w:r w:rsidR="006815AC" w:rsidRPr="006815AC">
        <w:rPr>
          <w:rFonts w:ascii="Antique Olive" w:hAnsi="Antique Olive"/>
          <w:b/>
        </w:rPr>
        <w:t xml:space="preserve"> responsible for getting your</w:t>
      </w:r>
      <w:r w:rsidR="009B2C61" w:rsidRPr="006815AC">
        <w:rPr>
          <w:rFonts w:ascii="Antique Olive" w:hAnsi="Antique Olive"/>
          <w:b/>
        </w:rPr>
        <w:t xml:space="preserve"> own instrument(s) back to the band room.</w:t>
      </w:r>
      <w:r w:rsidR="007D569D" w:rsidRPr="006815AC">
        <w:rPr>
          <w:rFonts w:ascii="Antique Olive" w:hAnsi="Antique Olive"/>
          <w:b/>
        </w:rPr>
        <w:t xml:space="preserve">  Please note:  Any students who are freshman or junior varsity players are expected to be playing in the pep band, unless the coach needs that particular player </w:t>
      </w:r>
      <w:r w:rsidR="00287C3A">
        <w:rPr>
          <w:rFonts w:ascii="Antique Olive" w:hAnsi="Antique Olive"/>
          <w:b/>
        </w:rPr>
        <w:t>elsewhere.  In that case, a conversation with Mrs. Farris and</w:t>
      </w:r>
      <w:r w:rsidR="007D569D" w:rsidRPr="006815AC">
        <w:rPr>
          <w:rFonts w:ascii="Antique Olive" w:hAnsi="Antique Olive"/>
          <w:b/>
        </w:rPr>
        <w:t xml:space="preserve"> the coach is expected.</w:t>
      </w:r>
    </w:p>
    <w:p w14:paraId="5B024A8C" w14:textId="77777777" w:rsidR="007E19F3" w:rsidRDefault="007E19F3" w:rsidP="008A0209">
      <w:pPr>
        <w:rPr>
          <w:rFonts w:ascii="Antique Olive" w:hAnsi="Antique Olive"/>
          <w:b/>
        </w:rPr>
      </w:pPr>
    </w:p>
    <w:p w14:paraId="01F2CC82" w14:textId="77777777" w:rsidR="007E19F3" w:rsidRDefault="007E19F3" w:rsidP="008A0209">
      <w:pPr>
        <w:rPr>
          <w:rFonts w:ascii="Antique Olive" w:hAnsi="Antique Olive"/>
        </w:rPr>
      </w:pPr>
      <w:r>
        <w:rPr>
          <w:rFonts w:ascii="Antique Olive" w:hAnsi="Antique Olive"/>
        </w:rPr>
        <w:t>Pep band for junior high students is strongly encouraged.  We need you!</w:t>
      </w:r>
    </w:p>
    <w:p w14:paraId="32D1DC85" w14:textId="77777777" w:rsidR="009F0D7A" w:rsidRDefault="009F0D7A" w:rsidP="008A0209">
      <w:pPr>
        <w:rPr>
          <w:rFonts w:ascii="Antique Olive" w:hAnsi="Antique Olive"/>
        </w:rPr>
      </w:pPr>
    </w:p>
    <w:p w14:paraId="3805BA13" w14:textId="77777777" w:rsidR="009F0D7A" w:rsidRPr="007E19F3" w:rsidRDefault="009F0D7A" w:rsidP="008A0209">
      <w:pPr>
        <w:rPr>
          <w:rFonts w:ascii="Antique Olive" w:hAnsi="Antique Olive"/>
        </w:rPr>
      </w:pPr>
    </w:p>
    <w:p w14:paraId="5A9C3D10" w14:textId="77777777" w:rsidR="00F819D8" w:rsidRDefault="00F819D8" w:rsidP="008A0209">
      <w:pPr>
        <w:rPr>
          <w:rFonts w:ascii="Antique Olive" w:hAnsi="Antique Olive"/>
        </w:rPr>
      </w:pPr>
    </w:p>
    <w:p w14:paraId="36DF849A" w14:textId="77777777" w:rsidR="00F819D8" w:rsidRDefault="00F819D8" w:rsidP="00F819D8">
      <w:pPr>
        <w:jc w:val="center"/>
        <w:rPr>
          <w:rFonts w:ascii="Antique Olive" w:hAnsi="Antique Olive"/>
          <w:b/>
        </w:rPr>
      </w:pPr>
      <w:r>
        <w:rPr>
          <w:rFonts w:ascii="Antique Olive" w:hAnsi="Antique Olive"/>
          <w:b/>
        </w:rPr>
        <w:t>RESPONSIBILITIES TO SCHOOL EQUIPMENT</w:t>
      </w:r>
    </w:p>
    <w:p w14:paraId="37EEE71B" w14:textId="77777777" w:rsidR="005D08E4" w:rsidRPr="007E19F3" w:rsidRDefault="00F819D8" w:rsidP="00F819D8">
      <w:pPr>
        <w:rPr>
          <w:rFonts w:ascii="Antique Olive" w:hAnsi="Antique Olive"/>
          <w:b/>
          <w:i/>
        </w:rPr>
      </w:pPr>
      <w:r>
        <w:rPr>
          <w:rFonts w:ascii="Antique Olive" w:hAnsi="Antique Olive"/>
        </w:rPr>
        <w:t xml:space="preserve">The school district provides the necessary setting and facilities for our performances and rehearsals, as well as some of the larger, more expensive equipment. </w:t>
      </w:r>
      <w:r w:rsidR="00287C3A">
        <w:rPr>
          <w:rFonts w:ascii="Antique Olive" w:hAnsi="Antique Olive"/>
        </w:rPr>
        <w:t xml:space="preserve">  </w:t>
      </w:r>
      <w:r w:rsidR="00221599" w:rsidRPr="007E19F3">
        <w:rPr>
          <w:rFonts w:ascii="Antique Olive" w:hAnsi="Antique Olive"/>
          <w:b/>
          <w:i/>
        </w:rPr>
        <w:t>Each student playing a school-issued instrument will be completing</w:t>
      </w:r>
      <w:r w:rsidR="00287C3A" w:rsidRPr="007E19F3">
        <w:rPr>
          <w:rFonts w:ascii="Antique Olive" w:hAnsi="Antique Olive"/>
          <w:b/>
          <w:i/>
        </w:rPr>
        <w:t xml:space="preserve"> a “School Instrument Contract,” and will pay an annual fee of $25 for instrument rental.</w:t>
      </w:r>
    </w:p>
    <w:p w14:paraId="6324C482" w14:textId="77777777" w:rsidR="005D08E4" w:rsidRDefault="005D08E4" w:rsidP="00F819D8">
      <w:pPr>
        <w:rPr>
          <w:rFonts w:ascii="Antique Olive" w:hAnsi="Antique Olive"/>
        </w:rPr>
      </w:pPr>
    </w:p>
    <w:p w14:paraId="149396EE" w14:textId="77777777" w:rsidR="005D08E4" w:rsidRDefault="005D08E4" w:rsidP="00F819D8">
      <w:pPr>
        <w:rPr>
          <w:rFonts w:ascii="Antique Olive" w:hAnsi="Antique Olive"/>
        </w:rPr>
      </w:pPr>
      <w:r>
        <w:rPr>
          <w:rFonts w:ascii="Antique Olive" w:hAnsi="Antique Olive"/>
        </w:rPr>
        <w:t>Each student is issued music throughout the school year.  The folder and music are the responsibility of the student.  Lost or damaged music will cost the responsible party the replacement value.  This also extends to lyres, flip folders, and any other necessary materials provided by the school.</w:t>
      </w:r>
    </w:p>
    <w:p w14:paraId="7D11EAEB" w14:textId="77777777" w:rsidR="005D08E4" w:rsidRDefault="005D08E4" w:rsidP="00F819D8">
      <w:pPr>
        <w:rPr>
          <w:rFonts w:ascii="Antique Olive" w:hAnsi="Antique Olive"/>
        </w:rPr>
      </w:pPr>
    </w:p>
    <w:p w14:paraId="336E3DFF" w14:textId="77777777" w:rsidR="002F7311" w:rsidRDefault="002F7311" w:rsidP="002F7311">
      <w:pPr>
        <w:rPr>
          <w:rFonts w:ascii="Antique Olive" w:hAnsi="Antique Olive"/>
        </w:rPr>
      </w:pPr>
      <w:r>
        <w:rPr>
          <w:rFonts w:ascii="Antique Olive" w:hAnsi="Antique Olive"/>
          <w:b/>
        </w:rPr>
        <w:t xml:space="preserve">PERCUSSIONISTS, </w:t>
      </w:r>
      <w:r>
        <w:rPr>
          <w:rFonts w:ascii="Antique Olive" w:hAnsi="Antique Olive"/>
        </w:rPr>
        <w:t xml:space="preserve">HHS will provide one new batter head for each snare drum as deemed necessary due to </w:t>
      </w:r>
      <w:r>
        <w:rPr>
          <w:rFonts w:ascii="Antique Olive" w:hAnsi="Antique Olive"/>
          <w:b/>
        </w:rPr>
        <w:t>normal wear.</w:t>
      </w:r>
      <w:r>
        <w:rPr>
          <w:rFonts w:ascii="Antique Olive" w:hAnsi="Antique Olive"/>
        </w:rPr>
        <w:t xml:space="preserve">  Any damage inflicted upon drum heads (including bass and timpani) will result in the purchase of a new </w:t>
      </w:r>
      <w:proofErr w:type="gramStart"/>
      <w:r>
        <w:rPr>
          <w:rFonts w:ascii="Antique Olive" w:hAnsi="Antique Olive"/>
        </w:rPr>
        <w:t>drum head</w:t>
      </w:r>
      <w:proofErr w:type="gramEnd"/>
      <w:r>
        <w:rPr>
          <w:rFonts w:ascii="Antique Olive" w:hAnsi="Antique Olive"/>
        </w:rPr>
        <w:t xml:space="preserve"> by the person causing such damage.  Players are responsible for lost or damaged equipment (including music) and will be billed for the replacement of such.  </w:t>
      </w:r>
      <w:r>
        <w:rPr>
          <w:rFonts w:ascii="Antique Olive" w:hAnsi="Antique Olive"/>
          <w:i/>
        </w:rPr>
        <w:t>This includes sticks and mallets.</w:t>
      </w:r>
    </w:p>
    <w:p w14:paraId="274D2698" w14:textId="77777777" w:rsidR="002F7311" w:rsidRDefault="002F7311" w:rsidP="002F7311">
      <w:pPr>
        <w:rPr>
          <w:rFonts w:ascii="Antique Olive" w:hAnsi="Antique Olive"/>
        </w:rPr>
      </w:pPr>
    </w:p>
    <w:p w14:paraId="55CE6F95" w14:textId="77777777" w:rsidR="002F7311" w:rsidRDefault="002F7311" w:rsidP="002F7311">
      <w:pPr>
        <w:jc w:val="center"/>
        <w:rPr>
          <w:rFonts w:ascii="Antique Olive" w:hAnsi="Antique Olive"/>
          <w:b/>
        </w:rPr>
      </w:pPr>
      <w:r>
        <w:rPr>
          <w:rFonts w:ascii="Antique Olive" w:hAnsi="Antique Olive"/>
          <w:b/>
        </w:rPr>
        <w:t>FINANCIAL RESPONSIBILITY</w:t>
      </w:r>
    </w:p>
    <w:p w14:paraId="6B9B8337" w14:textId="13EFA52D" w:rsidR="00340D7F" w:rsidRDefault="002F7311" w:rsidP="002F7311">
      <w:pPr>
        <w:rPr>
          <w:rFonts w:ascii="Antique Olive" w:hAnsi="Antique Olive"/>
        </w:rPr>
      </w:pPr>
      <w:r>
        <w:rPr>
          <w:rFonts w:ascii="Antique Olive" w:hAnsi="Antique Olive"/>
        </w:rPr>
        <w:t xml:space="preserve">While we are fortunate to receive most of our financial support through the board of education, we also need to supplement this with fund raising projects of our own.  These </w:t>
      </w:r>
      <w:proofErr w:type="gramStart"/>
      <w:r>
        <w:rPr>
          <w:rFonts w:ascii="Antique Olive" w:hAnsi="Antique Olive"/>
        </w:rPr>
        <w:t>fund raisers</w:t>
      </w:r>
      <w:proofErr w:type="gramEnd"/>
      <w:r>
        <w:rPr>
          <w:rFonts w:ascii="Antique Olive" w:hAnsi="Antique Olive"/>
        </w:rPr>
        <w:t xml:space="preserve"> are dedicated to the expense of trips, as well as personal equipment needed for band </w:t>
      </w:r>
      <w:r w:rsidR="00B72B82">
        <w:rPr>
          <w:rFonts w:ascii="Antique Olive" w:hAnsi="Antique Olive"/>
        </w:rPr>
        <w:t xml:space="preserve">and choir </w:t>
      </w:r>
      <w:r>
        <w:rPr>
          <w:rFonts w:ascii="Antique Olive" w:hAnsi="Antique Olive"/>
        </w:rPr>
        <w:t xml:space="preserve">(shoes, etc.).  You will be responsible for providing the extra necessary items for your uniform (such as </w:t>
      </w:r>
      <w:r w:rsidR="006815AC">
        <w:rPr>
          <w:rFonts w:ascii="Antique Olive" w:hAnsi="Antique Olive"/>
        </w:rPr>
        <w:t>black</w:t>
      </w:r>
      <w:r>
        <w:rPr>
          <w:rFonts w:ascii="Antique Olive" w:hAnsi="Antique Olive"/>
        </w:rPr>
        <w:t xml:space="preserve"> marching shoes</w:t>
      </w:r>
      <w:r w:rsidR="006815AC">
        <w:rPr>
          <w:rFonts w:ascii="Antique Olive" w:hAnsi="Antique Olive"/>
        </w:rPr>
        <w:t xml:space="preserve"> (we will order these in the fall) and </w:t>
      </w:r>
      <w:r w:rsidR="00287C3A">
        <w:rPr>
          <w:rFonts w:ascii="Antique Olive" w:hAnsi="Antique Olive"/>
        </w:rPr>
        <w:t>black socks).</w:t>
      </w:r>
      <w:r w:rsidR="005958A7">
        <w:rPr>
          <w:rFonts w:ascii="Antique Olive" w:hAnsi="Antique Olive"/>
        </w:rPr>
        <w:t xml:space="preserve"> </w:t>
      </w:r>
    </w:p>
    <w:p w14:paraId="4805B7E3" w14:textId="77777777" w:rsidR="009B2C61" w:rsidRDefault="009B2C61" w:rsidP="002F7311">
      <w:pPr>
        <w:rPr>
          <w:rFonts w:ascii="Antique Olive" w:hAnsi="Antique Olive"/>
        </w:rPr>
      </w:pPr>
    </w:p>
    <w:p w14:paraId="1E6C5051" w14:textId="1CC20858" w:rsidR="00221599" w:rsidRPr="009F0D7A" w:rsidRDefault="00221599" w:rsidP="002F7311">
      <w:pPr>
        <w:rPr>
          <w:rFonts w:ascii="Antique Olive" w:hAnsi="Antique Olive"/>
          <w:b/>
        </w:rPr>
      </w:pPr>
      <w:r>
        <w:rPr>
          <w:rFonts w:ascii="Antique Olive" w:hAnsi="Antique Olive"/>
        </w:rPr>
        <w:t>Each student has a personal music account.  Money from fund-raising is placed in this account.  Purchases for band</w:t>
      </w:r>
      <w:r w:rsidR="00B72B82">
        <w:rPr>
          <w:rFonts w:ascii="Antique Olive" w:hAnsi="Antique Olive"/>
        </w:rPr>
        <w:t>/choir</w:t>
      </w:r>
      <w:r>
        <w:rPr>
          <w:rFonts w:ascii="Antique Olive" w:hAnsi="Antique Olive"/>
        </w:rPr>
        <w:t xml:space="preserve"> equipment (shoes, reeds, oil, etc.) may be deducted from this account.</w:t>
      </w:r>
      <w:r w:rsidR="009F0D7A">
        <w:rPr>
          <w:rFonts w:ascii="Antique Olive" w:hAnsi="Antique Olive"/>
        </w:rPr>
        <w:t xml:space="preserve">  </w:t>
      </w:r>
    </w:p>
    <w:p w14:paraId="3C51E687" w14:textId="77777777" w:rsidR="002F7311" w:rsidRDefault="002F7311" w:rsidP="002F7311">
      <w:pPr>
        <w:rPr>
          <w:rFonts w:ascii="Antique Olive" w:hAnsi="Antique Olive"/>
        </w:rPr>
      </w:pPr>
    </w:p>
    <w:p w14:paraId="2D059E3D" w14:textId="77777777" w:rsidR="002F7311" w:rsidRDefault="002F7311" w:rsidP="002F7311">
      <w:pPr>
        <w:jc w:val="center"/>
        <w:rPr>
          <w:rFonts w:ascii="Antique Olive" w:hAnsi="Antique Olive"/>
          <w:b/>
        </w:rPr>
      </w:pPr>
      <w:r>
        <w:rPr>
          <w:rFonts w:ascii="Antique Olive" w:hAnsi="Antique Olive"/>
          <w:b/>
        </w:rPr>
        <w:t>BUS AND TRAVEL REQUIREMENTS</w:t>
      </w:r>
    </w:p>
    <w:p w14:paraId="1412A51A" w14:textId="5AD6A99C" w:rsidR="002F7311" w:rsidRPr="00800E25" w:rsidRDefault="002F7311" w:rsidP="002F7311">
      <w:pPr>
        <w:rPr>
          <w:rFonts w:ascii="Antique Olive" w:hAnsi="Antique Olive"/>
          <w:b/>
        </w:rPr>
      </w:pPr>
      <w:r>
        <w:rPr>
          <w:rFonts w:ascii="Antique Olive" w:hAnsi="Antique Olive"/>
        </w:rPr>
        <w:t xml:space="preserve">When buses are provided, all members must ride the bus both ways.  This can be adjusted ONLY </w:t>
      </w:r>
      <w:r w:rsidRPr="002F7311">
        <w:rPr>
          <w:rFonts w:ascii="Antique Olive" w:hAnsi="Antique Olive"/>
          <w:b/>
          <w:u w:val="single"/>
        </w:rPr>
        <w:t>when written</w:t>
      </w:r>
      <w:r>
        <w:rPr>
          <w:rFonts w:ascii="Antique Olive" w:hAnsi="Antique Olive"/>
        </w:rPr>
        <w:t xml:space="preserve"> permission from parents is given.  </w:t>
      </w:r>
      <w:r w:rsidR="005D08E4" w:rsidRPr="006815AC">
        <w:rPr>
          <w:rFonts w:ascii="Antique Olive" w:hAnsi="Antique Olive"/>
          <w:b/>
        </w:rPr>
        <w:t>Please do not call to inform us that your child will not be riding the bus.</w:t>
      </w:r>
      <w:r w:rsidR="005D08E4">
        <w:rPr>
          <w:rFonts w:ascii="Antique Olive" w:hAnsi="Antique Olive"/>
        </w:rPr>
        <w:t xml:space="preserve"> </w:t>
      </w:r>
      <w:r w:rsidR="009F0D7A">
        <w:rPr>
          <w:rFonts w:ascii="Antique Olive" w:hAnsi="Antique Olive"/>
        </w:rPr>
        <w:t xml:space="preserve"> We will accept texts and emails. </w:t>
      </w:r>
      <w:r w:rsidR="005D08E4">
        <w:rPr>
          <w:rFonts w:ascii="Antique Olive" w:hAnsi="Antique Olive"/>
        </w:rPr>
        <w:t xml:space="preserve">Students are not allowed to drive to events, unless permission is granted by the administration.  </w:t>
      </w:r>
      <w:r w:rsidR="005D08E4" w:rsidRPr="00800E25">
        <w:rPr>
          <w:rFonts w:ascii="Antique Olive" w:hAnsi="Antique Olive"/>
          <w:b/>
        </w:rPr>
        <w:t xml:space="preserve">Only Hampton students, parents, and sponsors are allowed to ride the </w:t>
      </w:r>
      <w:r w:rsidR="009F0D7A" w:rsidRPr="00800E25">
        <w:rPr>
          <w:rFonts w:ascii="Antique Olive" w:hAnsi="Antique Olive"/>
          <w:b/>
        </w:rPr>
        <w:t>buses.</w:t>
      </w:r>
    </w:p>
    <w:p w14:paraId="2A548D72" w14:textId="77777777" w:rsidR="005D08E4" w:rsidRDefault="005D08E4" w:rsidP="002F7311">
      <w:pPr>
        <w:rPr>
          <w:rFonts w:ascii="Antique Olive" w:hAnsi="Antique Olive"/>
        </w:rPr>
      </w:pPr>
    </w:p>
    <w:p w14:paraId="08C30E55" w14:textId="77777777" w:rsidR="00287C3A" w:rsidRDefault="00287C3A" w:rsidP="002F7311">
      <w:pPr>
        <w:rPr>
          <w:rFonts w:ascii="Antique Olive" w:hAnsi="Antique Olive"/>
        </w:rPr>
      </w:pPr>
    </w:p>
    <w:p w14:paraId="3E098408" w14:textId="77777777" w:rsidR="005D08E4" w:rsidRDefault="005D08E4" w:rsidP="005D08E4">
      <w:pPr>
        <w:jc w:val="center"/>
        <w:rPr>
          <w:rFonts w:ascii="Antique Olive" w:hAnsi="Antique Olive"/>
          <w:b/>
        </w:rPr>
      </w:pPr>
      <w:r>
        <w:rPr>
          <w:rFonts w:ascii="Antique Olive" w:hAnsi="Antique Olive"/>
          <w:b/>
        </w:rPr>
        <w:t>UNIFORMS</w:t>
      </w:r>
    </w:p>
    <w:p w14:paraId="0E1B06BE" w14:textId="01EAF69D" w:rsidR="005D08E4" w:rsidRDefault="005D08E4" w:rsidP="005D08E4">
      <w:pPr>
        <w:rPr>
          <w:rFonts w:ascii="Antique Olive" w:hAnsi="Antique Olive"/>
        </w:rPr>
      </w:pPr>
      <w:r>
        <w:rPr>
          <w:rFonts w:ascii="Antique Olive" w:hAnsi="Antique Olive"/>
        </w:rPr>
        <w:t xml:space="preserve">A uniform will be checked out to each </w:t>
      </w:r>
      <w:r w:rsidR="00DE0F90">
        <w:rPr>
          <w:rFonts w:ascii="Antique Olive" w:hAnsi="Antique Olive"/>
        </w:rPr>
        <w:t xml:space="preserve">band </w:t>
      </w:r>
      <w:r>
        <w:rPr>
          <w:rFonts w:ascii="Antique Olive" w:hAnsi="Antique Olive"/>
        </w:rPr>
        <w:t xml:space="preserve">student at the beginning of the school year.  These uniforms will be checked in after </w:t>
      </w:r>
      <w:r w:rsidR="006815AC">
        <w:rPr>
          <w:rFonts w:ascii="Antique Olive" w:hAnsi="Antique Olive"/>
        </w:rPr>
        <w:t xml:space="preserve">each performance event and will be kept at the school.  </w:t>
      </w:r>
    </w:p>
    <w:p w14:paraId="2E03A001" w14:textId="77777777" w:rsidR="00800E25" w:rsidRDefault="00800E25" w:rsidP="005D08E4">
      <w:pPr>
        <w:rPr>
          <w:rFonts w:ascii="Antique Olive" w:hAnsi="Antique Olive"/>
        </w:rPr>
      </w:pPr>
    </w:p>
    <w:p w14:paraId="5C1E1E54" w14:textId="350260F7" w:rsidR="00800E25" w:rsidRDefault="00800E25" w:rsidP="00800E25">
      <w:pPr>
        <w:jc w:val="center"/>
        <w:rPr>
          <w:rFonts w:ascii="Antique Olive" w:hAnsi="Antique Olive"/>
          <w:b/>
        </w:rPr>
      </w:pPr>
      <w:r>
        <w:rPr>
          <w:rFonts w:ascii="Antique Olive" w:hAnsi="Antique Olive"/>
          <w:b/>
        </w:rPr>
        <w:t>CHOIR ROBES</w:t>
      </w:r>
    </w:p>
    <w:p w14:paraId="601F8A1D" w14:textId="1C361F8F" w:rsidR="00800E25" w:rsidRPr="00800E25" w:rsidRDefault="00800E25" w:rsidP="00800E25">
      <w:pPr>
        <w:rPr>
          <w:rFonts w:ascii="Antique Olive" w:hAnsi="Antique Olive"/>
        </w:rPr>
      </w:pPr>
      <w:r>
        <w:rPr>
          <w:rFonts w:ascii="Antique Olive" w:hAnsi="Antique Olive"/>
        </w:rPr>
        <w:lastRenderedPageBreak/>
        <w:t xml:space="preserve">High school students will wear choir robes for all performances. These will also be kept at school. Boys must wear dress pants and dress shoes underneath their robe. </w:t>
      </w:r>
      <w:r>
        <w:rPr>
          <w:rFonts w:ascii="Antique Olive" w:hAnsi="Antique Olive"/>
          <w:b/>
        </w:rPr>
        <w:t>NO EXCEPTIONS!</w:t>
      </w:r>
      <w:r>
        <w:rPr>
          <w:rFonts w:ascii="Antique Olive" w:hAnsi="Antique Olive"/>
        </w:rPr>
        <w:t xml:space="preserve"> Girls may wear dresses with dress shoes underneath their robes.</w:t>
      </w:r>
    </w:p>
    <w:p w14:paraId="45C7B150" w14:textId="77777777" w:rsidR="005958A7" w:rsidRDefault="005958A7" w:rsidP="005D08E4">
      <w:pPr>
        <w:rPr>
          <w:rFonts w:ascii="Antique Olive" w:hAnsi="Antique Olive"/>
        </w:rPr>
      </w:pPr>
    </w:p>
    <w:p w14:paraId="3DDE66B7" w14:textId="77777777" w:rsidR="005D08E4" w:rsidRDefault="005D08E4" w:rsidP="005D08E4">
      <w:pPr>
        <w:rPr>
          <w:rFonts w:ascii="Antique Olive" w:hAnsi="Antique Olive"/>
        </w:rPr>
      </w:pPr>
    </w:p>
    <w:p w14:paraId="18173D18" w14:textId="77777777" w:rsidR="005D08E4" w:rsidRDefault="005D08E4" w:rsidP="005D08E4">
      <w:pPr>
        <w:jc w:val="center"/>
        <w:rPr>
          <w:rFonts w:ascii="Antique Olive" w:hAnsi="Antique Olive"/>
          <w:b/>
        </w:rPr>
      </w:pPr>
      <w:r>
        <w:rPr>
          <w:rFonts w:ascii="Antique Olive" w:hAnsi="Antique Olive"/>
          <w:b/>
        </w:rPr>
        <w:t>PERFORMANCE DRESS CODE</w:t>
      </w:r>
    </w:p>
    <w:p w14:paraId="4E8F878D" w14:textId="006F7BC3" w:rsidR="005D08E4" w:rsidRDefault="005D08E4" w:rsidP="005D08E4">
      <w:pPr>
        <w:rPr>
          <w:rFonts w:ascii="Antique Olive" w:hAnsi="Antique Olive"/>
        </w:rPr>
      </w:pPr>
      <w:r>
        <w:rPr>
          <w:rFonts w:ascii="Antique Olive" w:hAnsi="Antique Olive"/>
        </w:rPr>
        <w:t>We have two options for our concert performances:  our</w:t>
      </w:r>
      <w:r w:rsidR="00287C3A">
        <w:rPr>
          <w:rFonts w:ascii="Antique Olive" w:hAnsi="Antique Olive"/>
        </w:rPr>
        <w:t xml:space="preserve"> concert uniform or a dress out</w:t>
      </w:r>
      <w:r>
        <w:rPr>
          <w:rFonts w:ascii="Antique Olive" w:hAnsi="Antique Olive"/>
        </w:rPr>
        <w:t>fit that contributes to</w:t>
      </w:r>
      <w:r w:rsidR="00B72B82">
        <w:rPr>
          <w:rFonts w:ascii="Antique Olive" w:hAnsi="Antique Olive"/>
        </w:rPr>
        <w:t xml:space="preserve"> the look of sophistication.  BAND MEMBERS</w:t>
      </w:r>
      <w:r>
        <w:rPr>
          <w:rFonts w:ascii="Antique Olive" w:hAnsi="Antique Olive"/>
        </w:rPr>
        <w:t xml:space="preserve"> WILL ALWAYS WEAR CONCERT UNIFORMS TO PARADES, CRC BAND, HONOR BANDS, </w:t>
      </w:r>
      <w:r w:rsidR="006815AC">
        <w:rPr>
          <w:rFonts w:ascii="Antique Olive" w:hAnsi="Antique Olive"/>
        </w:rPr>
        <w:t>AND TO DISTRICT MUSIC.</w:t>
      </w:r>
      <w:r>
        <w:rPr>
          <w:rFonts w:ascii="Antique Olive" w:hAnsi="Antique Olive"/>
        </w:rPr>
        <w:t xml:space="preserve">  </w:t>
      </w:r>
      <w:r w:rsidR="006815AC">
        <w:rPr>
          <w:rFonts w:ascii="Antique Olive" w:hAnsi="Antique Olive"/>
        </w:rPr>
        <w:t>We</w:t>
      </w:r>
      <w:r>
        <w:rPr>
          <w:rFonts w:ascii="Antique Olive" w:hAnsi="Antique Olive"/>
        </w:rPr>
        <w:t xml:space="preserve"> want to maintain a look of professionalism, so the following dress code requirements must be met</w:t>
      </w:r>
      <w:r w:rsidR="006815AC">
        <w:rPr>
          <w:rFonts w:ascii="Antique Olive" w:hAnsi="Antique Olive"/>
        </w:rPr>
        <w:t xml:space="preserve"> for</w:t>
      </w:r>
      <w:r w:rsidR="00800E25">
        <w:rPr>
          <w:rFonts w:ascii="Antique Olive" w:hAnsi="Antique Olive"/>
        </w:rPr>
        <w:t xml:space="preserve"> ALL</w:t>
      </w:r>
      <w:r w:rsidR="006815AC">
        <w:rPr>
          <w:rFonts w:ascii="Antique Olive" w:hAnsi="Antique Olive"/>
        </w:rPr>
        <w:t xml:space="preserve"> </w:t>
      </w:r>
      <w:r w:rsidR="00800E25">
        <w:rPr>
          <w:rFonts w:ascii="Antique Olive" w:hAnsi="Antique Olive"/>
        </w:rPr>
        <w:t xml:space="preserve">JUNIOR HIGH </w:t>
      </w:r>
      <w:r w:rsidR="006815AC">
        <w:rPr>
          <w:rFonts w:ascii="Antique Olive" w:hAnsi="Antique Olive"/>
        </w:rPr>
        <w:t>choral students</w:t>
      </w:r>
      <w:r>
        <w:rPr>
          <w:rFonts w:ascii="Antique Olive" w:hAnsi="Antique Olive"/>
        </w:rPr>
        <w:t>, or a student will receive a grade reduction for that performance:</w:t>
      </w:r>
    </w:p>
    <w:p w14:paraId="73501126" w14:textId="77777777" w:rsidR="005D08E4" w:rsidRDefault="005D08E4" w:rsidP="005D08E4">
      <w:pPr>
        <w:numPr>
          <w:ilvl w:val="0"/>
          <w:numId w:val="2"/>
        </w:numPr>
        <w:rPr>
          <w:rFonts w:ascii="Antique Olive" w:hAnsi="Antique Olive"/>
        </w:rPr>
      </w:pPr>
      <w:r>
        <w:rPr>
          <w:rFonts w:ascii="Antique Olive" w:hAnsi="Antique Olive"/>
        </w:rPr>
        <w:t>BOYS must wear dress pants (not jeans), a button-up shirt, tie, and dress shoes.</w:t>
      </w:r>
    </w:p>
    <w:p w14:paraId="61AED258" w14:textId="77777777" w:rsidR="009B2C61" w:rsidRPr="00287C3A" w:rsidRDefault="005D08E4" w:rsidP="009B2C61">
      <w:pPr>
        <w:numPr>
          <w:ilvl w:val="0"/>
          <w:numId w:val="2"/>
        </w:numPr>
        <w:rPr>
          <w:rFonts w:ascii="Antique Olive" w:hAnsi="Antique Olive"/>
          <w:u w:val="single"/>
        </w:rPr>
      </w:pPr>
      <w:r>
        <w:rPr>
          <w:rFonts w:ascii="Antique Olive" w:hAnsi="Antique Olive"/>
        </w:rPr>
        <w:t>GIRLS must wear a dress or skirt of appropriate length, a dress shirt, and dress shoes.</w:t>
      </w:r>
      <w:r w:rsidR="000B399A">
        <w:rPr>
          <w:rFonts w:ascii="Antique Olive" w:hAnsi="Antique Olive"/>
        </w:rPr>
        <w:t xml:space="preserve">  NICE dress pants may be substituted for a skirt.</w:t>
      </w:r>
      <w:r w:rsidR="00B72B82">
        <w:rPr>
          <w:rFonts w:ascii="Antique Olive" w:hAnsi="Antique Olive"/>
        </w:rPr>
        <w:t xml:space="preserve">  Bermuda shorts are not considered dress attire</w:t>
      </w:r>
      <w:r w:rsidR="006815AC">
        <w:rPr>
          <w:rFonts w:ascii="Antique Olive" w:hAnsi="Antique Olive"/>
        </w:rPr>
        <w:t>, nor are cheap flip-flops.</w:t>
      </w:r>
    </w:p>
    <w:p w14:paraId="0AC85768" w14:textId="77777777" w:rsidR="00287C3A" w:rsidRPr="00287C3A" w:rsidRDefault="00287C3A" w:rsidP="00287C3A">
      <w:pPr>
        <w:ind w:left="1080"/>
        <w:rPr>
          <w:rFonts w:ascii="Antique Olive" w:hAnsi="Antique Olive"/>
          <w:b/>
          <w:i/>
          <w:u w:val="single"/>
        </w:rPr>
      </w:pPr>
    </w:p>
    <w:p w14:paraId="42CDF7AA" w14:textId="1B0E96FC" w:rsidR="009B2C61" w:rsidRPr="009B2C61" w:rsidRDefault="009B2C61" w:rsidP="009B2C61">
      <w:pPr>
        <w:ind w:left="720"/>
        <w:rPr>
          <w:rFonts w:ascii="Antique Olive" w:hAnsi="Antique Olive"/>
          <w:i/>
        </w:rPr>
      </w:pPr>
      <w:r>
        <w:rPr>
          <w:rFonts w:ascii="Antique Olive" w:hAnsi="Antique Olive"/>
          <w:i/>
        </w:rPr>
        <w:t xml:space="preserve">During this economy I realize that it may be difficult for some to meet the requirements of this dress code.  Please see me if you have </w:t>
      </w:r>
      <w:r w:rsidR="00340D7F">
        <w:rPr>
          <w:rFonts w:ascii="Antique Olive" w:hAnsi="Antique Olive"/>
          <w:i/>
        </w:rPr>
        <w:t xml:space="preserve">financial concerns; </w:t>
      </w:r>
      <w:r w:rsidR="00800E25">
        <w:rPr>
          <w:rFonts w:ascii="Antique Olive" w:hAnsi="Antique Olive"/>
          <w:i/>
        </w:rPr>
        <w:t>we want everyone to participate, and I will find a way!</w:t>
      </w:r>
    </w:p>
    <w:p w14:paraId="72A30826" w14:textId="77777777" w:rsidR="007D569D" w:rsidRDefault="007D569D" w:rsidP="007D569D">
      <w:pPr>
        <w:rPr>
          <w:rFonts w:ascii="Antique Olive" w:hAnsi="Antique Olive"/>
        </w:rPr>
      </w:pPr>
    </w:p>
    <w:p w14:paraId="737CA060" w14:textId="77777777" w:rsidR="007D569D" w:rsidRDefault="007D569D" w:rsidP="007D569D">
      <w:pPr>
        <w:jc w:val="center"/>
        <w:rPr>
          <w:rFonts w:ascii="Antique Olive" w:hAnsi="Antique Olive"/>
          <w:b/>
        </w:rPr>
      </w:pPr>
      <w:r>
        <w:rPr>
          <w:rFonts w:ascii="Antique Olive" w:hAnsi="Antique Olive"/>
          <w:b/>
        </w:rPr>
        <w:t>LESSONS</w:t>
      </w:r>
    </w:p>
    <w:p w14:paraId="0F216569" w14:textId="77777777" w:rsidR="007D569D" w:rsidRDefault="007D569D" w:rsidP="007D569D">
      <w:pPr>
        <w:rPr>
          <w:rFonts w:ascii="Antique Olive" w:hAnsi="Antique Olive"/>
        </w:rPr>
      </w:pPr>
      <w:r>
        <w:rPr>
          <w:rFonts w:ascii="Antique Olive" w:hAnsi="Antique Olive"/>
        </w:rPr>
        <w:t xml:space="preserve">Every student has access to lessons throughout the school year.  Lessons may be given during the school day, if schedules permit, but most likely, they will occur before or after the school day.  Please contact Mrs. Farris if you wish to take advantage of this opportunity.  Lessons don’t need to be a </w:t>
      </w:r>
      <w:proofErr w:type="gramStart"/>
      <w:r>
        <w:rPr>
          <w:rFonts w:ascii="Antique Olive" w:hAnsi="Antique Olive"/>
        </w:rPr>
        <w:t>year-long</w:t>
      </w:r>
      <w:proofErr w:type="gramEnd"/>
      <w:r>
        <w:rPr>
          <w:rFonts w:ascii="Antique Olive" w:hAnsi="Antique Olive"/>
        </w:rPr>
        <w:t xml:space="preserve"> commitment—they can</w:t>
      </w:r>
      <w:r w:rsidR="00B72B82">
        <w:rPr>
          <w:rFonts w:ascii="Antique Olive" w:hAnsi="Antique Olive"/>
        </w:rPr>
        <w:t xml:space="preserve"> meet the needs of the student.</w:t>
      </w:r>
    </w:p>
    <w:p w14:paraId="0F3C1B3B" w14:textId="77777777" w:rsidR="00B72B82" w:rsidRDefault="00B72B82" w:rsidP="007D569D">
      <w:pPr>
        <w:rPr>
          <w:rFonts w:ascii="Antique Olive" w:hAnsi="Antique Olive"/>
        </w:rPr>
      </w:pPr>
    </w:p>
    <w:p w14:paraId="0FED4EC0" w14:textId="77777777" w:rsidR="007D569D" w:rsidRDefault="007D569D" w:rsidP="007D569D">
      <w:pPr>
        <w:jc w:val="center"/>
        <w:rPr>
          <w:rFonts w:ascii="Antique Olive" w:hAnsi="Antique Olive"/>
          <w:b/>
        </w:rPr>
      </w:pPr>
      <w:r>
        <w:rPr>
          <w:rFonts w:ascii="Antique Olive" w:hAnsi="Antique Olive"/>
          <w:b/>
        </w:rPr>
        <w:t>GRADING SYSTEM</w:t>
      </w:r>
    </w:p>
    <w:p w14:paraId="1DF2C497" w14:textId="77777777" w:rsidR="007D569D" w:rsidRDefault="007D569D" w:rsidP="007D569D">
      <w:pPr>
        <w:rPr>
          <w:rFonts w:ascii="Antique Olive" w:hAnsi="Antique Olive"/>
        </w:rPr>
      </w:pPr>
      <w:r>
        <w:rPr>
          <w:rFonts w:ascii="Antique Olive" w:hAnsi="Antique Olive"/>
        </w:rPr>
        <w:t xml:space="preserve">A very important item that needs to be understood is that </w:t>
      </w:r>
      <w:r w:rsidR="00B72B82">
        <w:rPr>
          <w:rFonts w:ascii="Antique Olive" w:hAnsi="Antique Olive"/>
        </w:rPr>
        <w:t>music</w:t>
      </w:r>
      <w:r>
        <w:rPr>
          <w:rFonts w:ascii="Antique Olive" w:hAnsi="Antique Olive"/>
        </w:rPr>
        <w:t xml:space="preserve"> is an ACADEMIC class.  The class tests (performances) have a very high degree of visibility.  In reality, the performances become the </w:t>
      </w:r>
      <w:proofErr w:type="gramStart"/>
      <w:r>
        <w:rPr>
          <w:rFonts w:ascii="Antique Olive" w:hAnsi="Antique Olive"/>
        </w:rPr>
        <w:t>evaluations of how well the group is</w:t>
      </w:r>
      <w:proofErr w:type="gramEnd"/>
      <w:r>
        <w:rPr>
          <w:rFonts w:ascii="Antique Olive" w:hAnsi="Antique Olive"/>
        </w:rPr>
        <w:t xml:space="preserve"> achieving and how the individuals are progressing.  Along with the attendance factor and a willingness to learn, the general attitude of a student, as well as their actual performance level is considered when establishing and assigning a grade.  The most serious issue to negatively affect a grade would be to not show up for a scheduled performance.  This results in a failing grade.</w:t>
      </w:r>
      <w:r w:rsidR="00DC651F">
        <w:rPr>
          <w:rFonts w:ascii="Antique Olive" w:hAnsi="Antique Olive"/>
        </w:rPr>
        <w:t xml:space="preserve">  Your grade will be divided into four parts:</w:t>
      </w:r>
    </w:p>
    <w:p w14:paraId="056C881C" w14:textId="75CCDAB2" w:rsidR="007D569D" w:rsidRDefault="007D569D" w:rsidP="007D569D">
      <w:pPr>
        <w:rPr>
          <w:rFonts w:ascii="Antique Olive" w:hAnsi="Antique Olive"/>
        </w:rPr>
      </w:pPr>
      <w:r>
        <w:rPr>
          <w:rFonts w:ascii="Antique Olive" w:hAnsi="Antique Olive"/>
          <w:b/>
        </w:rPr>
        <w:t>Participation:</w:t>
      </w:r>
      <w:r>
        <w:rPr>
          <w:rFonts w:ascii="Antique Olive" w:hAnsi="Antique Olive"/>
        </w:rPr>
        <w:t xml:space="preserve">  This grade includes punctuality, on-task behaviors during rehearsals, minimal talking, </w:t>
      </w:r>
      <w:r w:rsidR="00340D7F">
        <w:rPr>
          <w:rFonts w:ascii="Antique Olive" w:hAnsi="Antique Olive"/>
        </w:rPr>
        <w:t xml:space="preserve">respect for teacher and others, </w:t>
      </w:r>
      <w:r>
        <w:rPr>
          <w:rFonts w:ascii="Antique Olive" w:hAnsi="Antique Olive"/>
        </w:rPr>
        <w:t>NO GUM, CANDY, BEVERAGES, OR FOOD, positive attitude and effort.</w:t>
      </w:r>
    </w:p>
    <w:p w14:paraId="2FAE56F1" w14:textId="4EEEC8FD" w:rsidR="007D569D" w:rsidRDefault="007D569D" w:rsidP="007D569D">
      <w:pPr>
        <w:rPr>
          <w:rFonts w:ascii="Antique Olive" w:hAnsi="Antique Olive"/>
        </w:rPr>
      </w:pPr>
      <w:r>
        <w:rPr>
          <w:rFonts w:ascii="Antique Olive" w:hAnsi="Antique Olive"/>
          <w:b/>
        </w:rPr>
        <w:t xml:space="preserve">Performance:  </w:t>
      </w:r>
      <w:r>
        <w:rPr>
          <w:rFonts w:ascii="Antique Olive" w:hAnsi="Antique Olive"/>
        </w:rPr>
        <w:t>This is the easiest grade to earn high marks through.  To earn a 100% for a performance grade, each student must be in attendance and demonstrating positive aspects of the participation grade.  Students must also be dressed according to the performance dress code.</w:t>
      </w:r>
    </w:p>
    <w:p w14:paraId="4E4A1AF1" w14:textId="19C2F3E7" w:rsidR="007D569D" w:rsidRPr="00DC651F" w:rsidRDefault="009F0D7A" w:rsidP="007D569D">
      <w:pPr>
        <w:rPr>
          <w:rFonts w:ascii="Antique Olive" w:hAnsi="Antique Olive"/>
        </w:rPr>
      </w:pPr>
      <w:r>
        <w:rPr>
          <w:rFonts w:ascii="Antique Olive" w:hAnsi="Antique Olive"/>
          <w:b/>
        </w:rPr>
        <w:lastRenderedPageBreak/>
        <w:t>Written and Performance Assessments</w:t>
      </w:r>
      <w:r w:rsidR="007D569D">
        <w:rPr>
          <w:rFonts w:ascii="Antique Olive" w:hAnsi="Antique Olive"/>
          <w:b/>
        </w:rPr>
        <w:t xml:space="preserve">:  </w:t>
      </w:r>
      <w:r w:rsidR="007D569D">
        <w:rPr>
          <w:rFonts w:ascii="Antique Olive" w:hAnsi="Antique Olive"/>
        </w:rPr>
        <w:t>During the first three quarters there will be one playing exam administered during</w:t>
      </w:r>
      <w:r w:rsidR="00B72B82">
        <w:rPr>
          <w:rFonts w:ascii="Antique Olive" w:hAnsi="Antique Olive"/>
        </w:rPr>
        <w:t xml:space="preserve"> each quarter in band. </w:t>
      </w:r>
      <w:r w:rsidR="007D569D">
        <w:rPr>
          <w:rFonts w:ascii="Antique Olive" w:hAnsi="Antique Olive"/>
        </w:rPr>
        <w:t xml:space="preserve"> First quarter will include memorization of the marching piece.  Second quarter will include demonstration of knowledge of the winter concert music.  Third quarter will include demonstration of knowledge of the District Music contest selections</w:t>
      </w:r>
      <w:r w:rsidR="00DC651F">
        <w:rPr>
          <w:rFonts w:ascii="Antique Olive" w:hAnsi="Antique Olive"/>
        </w:rPr>
        <w:t xml:space="preserve">.  </w:t>
      </w:r>
      <w:r w:rsidR="00DC651F" w:rsidRPr="00DC651F">
        <w:rPr>
          <w:rFonts w:ascii="Antique Olive" w:hAnsi="Antique Olive"/>
          <w:i/>
        </w:rPr>
        <w:t xml:space="preserve">Should a student audition for honor </w:t>
      </w:r>
      <w:r w:rsidR="007E19F3">
        <w:rPr>
          <w:rFonts w:ascii="Antique Olive" w:hAnsi="Antique Olive"/>
          <w:i/>
        </w:rPr>
        <w:t>bands, the District Music recording</w:t>
      </w:r>
      <w:r w:rsidR="00800E25">
        <w:rPr>
          <w:rFonts w:ascii="Antique Olive" w:hAnsi="Antique Olive"/>
          <w:i/>
        </w:rPr>
        <w:t xml:space="preserve"> (and possibly others)</w:t>
      </w:r>
      <w:r w:rsidR="00DC651F" w:rsidRPr="00DC651F">
        <w:rPr>
          <w:rFonts w:ascii="Antique Olive" w:hAnsi="Antique Olive"/>
          <w:i/>
        </w:rPr>
        <w:t xml:space="preserve"> will be waived.</w:t>
      </w:r>
      <w:r w:rsidR="00DC651F">
        <w:rPr>
          <w:rFonts w:ascii="Antique Olive" w:hAnsi="Antique Olive"/>
          <w:i/>
        </w:rPr>
        <w:t xml:space="preserve">  </w:t>
      </w:r>
      <w:r w:rsidR="00DC651F">
        <w:rPr>
          <w:rFonts w:ascii="Antique Olive" w:hAnsi="Antique Olive"/>
        </w:rPr>
        <w:t>All theory and vocabulary assignments will fall into this category, as well.</w:t>
      </w:r>
    </w:p>
    <w:p w14:paraId="0BF85CA8" w14:textId="7F3F86F9" w:rsidR="0018356A" w:rsidRPr="00340D7F" w:rsidRDefault="0018356A" w:rsidP="007D569D">
      <w:pPr>
        <w:rPr>
          <w:rFonts w:ascii="Antique Olive" w:hAnsi="Antique Olive"/>
        </w:rPr>
      </w:pPr>
      <w:r>
        <w:rPr>
          <w:rFonts w:ascii="Antique Olive" w:hAnsi="Antique Olive"/>
          <w:b/>
        </w:rPr>
        <w:t>Care and maintenance of music, instruments, uniforms, and school equipment</w:t>
      </w:r>
      <w:r w:rsidR="00340D7F">
        <w:rPr>
          <w:rFonts w:ascii="Antique Olive" w:hAnsi="Antique Olive"/>
          <w:b/>
        </w:rPr>
        <w:t xml:space="preserve">:  </w:t>
      </w:r>
      <w:r w:rsidR="00340D7F">
        <w:rPr>
          <w:rFonts w:ascii="Antique Olive" w:hAnsi="Antique Olive"/>
        </w:rPr>
        <w:t>A weekly grade will be given in this area; a quick check of your music folder</w:t>
      </w:r>
      <w:r w:rsidR="00151717">
        <w:rPr>
          <w:rFonts w:ascii="Antique Olive" w:hAnsi="Antique Olive"/>
        </w:rPr>
        <w:t>, and/or an assessment of your uniform before a performance/parade will serve as the base for this grade.</w:t>
      </w:r>
    </w:p>
    <w:p w14:paraId="520748FC" w14:textId="77777777" w:rsidR="0018356A" w:rsidRDefault="0018356A" w:rsidP="007D569D">
      <w:pPr>
        <w:rPr>
          <w:rFonts w:ascii="Antique Olive" w:hAnsi="Antique Olive"/>
          <w:b/>
        </w:rPr>
      </w:pPr>
    </w:p>
    <w:p w14:paraId="7C87CEF9" w14:textId="77777777" w:rsidR="0018356A" w:rsidRDefault="0018356A" w:rsidP="0018356A">
      <w:pPr>
        <w:jc w:val="center"/>
        <w:rPr>
          <w:rFonts w:ascii="Antique Olive" w:hAnsi="Antique Olive"/>
          <w:b/>
        </w:rPr>
      </w:pPr>
      <w:r>
        <w:rPr>
          <w:rFonts w:ascii="Antique Olive" w:hAnsi="Antique Olive"/>
          <w:b/>
        </w:rPr>
        <w:t>AWARDS AND LETTERS</w:t>
      </w:r>
    </w:p>
    <w:p w14:paraId="70C2C0FB" w14:textId="30E201AD" w:rsidR="00287C3A" w:rsidRDefault="0018356A" w:rsidP="00800E25">
      <w:pPr>
        <w:rPr>
          <w:rFonts w:ascii="Antique Olive" w:hAnsi="Antique Olive"/>
        </w:rPr>
      </w:pPr>
      <w:r>
        <w:rPr>
          <w:rFonts w:ascii="Antique Olive" w:hAnsi="Antique Olive"/>
        </w:rPr>
        <w:t xml:space="preserve"> </w:t>
      </w:r>
      <w:r w:rsidR="00800E25">
        <w:rPr>
          <w:rFonts w:ascii="Antique Olive" w:hAnsi="Antique Olive"/>
        </w:rPr>
        <w:t xml:space="preserve">We have a new lettering policy this year; please view it in Google Classroom. All </w:t>
      </w:r>
      <w:proofErr w:type="spellStart"/>
      <w:r w:rsidR="00800E25">
        <w:rPr>
          <w:rFonts w:ascii="Antique Olive" w:hAnsi="Antique Olive"/>
        </w:rPr>
        <w:t>letterwinners</w:t>
      </w:r>
      <w:proofErr w:type="spellEnd"/>
      <w:r w:rsidR="00800E25">
        <w:rPr>
          <w:rFonts w:ascii="Antique Olive" w:hAnsi="Antique Olive"/>
        </w:rPr>
        <w:t xml:space="preserve"> must be enrolled in the class. During the freshman year </w:t>
      </w:r>
      <w:proofErr w:type="gramStart"/>
      <w:r w:rsidR="00800E25">
        <w:rPr>
          <w:rFonts w:ascii="Antique Olive" w:hAnsi="Antique Olive"/>
        </w:rPr>
        <w:t>a Chenille</w:t>
      </w:r>
      <w:proofErr w:type="gramEnd"/>
      <w:r w:rsidR="00800E25">
        <w:rPr>
          <w:rFonts w:ascii="Antique Olive" w:hAnsi="Antique Olive"/>
        </w:rPr>
        <w:t xml:space="preserve"> will be issued. Each year thereafter bars will be distributed for pinning on the H letter.</w:t>
      </w:r>
    </w:p>
    <w:p w14:paraId="7A72640D" w14:textId="77777777" w:rsidR="00151717" w:rsidRDefault="00151717" w:rsidP="0018356A">
      <w:pPr>
        <w:rPr>
          <w:rFonts w:ascii="Antique Olive" w:hAnsi="Antique Olive"/>
        </w:rPr>
      </w:pPr>
    </w:p>
    <w:p w14:paraId="11754521" w14:textId="77777777" w:rsidR="0018356A" w:rsidRDefault="00B72B82" w:rsidP="0018356A">
      <w:pPr>
        <w:rPr>
          <w:rFonts w:ascii="Antique Olive" w:hAnsi="Antique Olive"/>
        </w:rPr>
      </w:pPr>
      <w:r>
        <w:rPr>
          <w:rFonts w:ascii="Antique Olive" w:hAnsi="Antique Olive"/>
        </w:rPr>
        <w:t>Vari</w:t>
      </w:r>
      <w:r w:rsidR="0018356A">
        <w:rPr>
          <w:rFonts w:ascii="Antique Olive" w:hAnsi="Antique Olive"/>
        </w:rPr>
        <w:t xml:space="preserve">ous awards are also given for students who participate in honor bands, contest, and other events.  </w:t>
      </w:r>
      <w:r w:rsidR="0018356A">
        <w:rPr>
          <w:rFonts w:ascii="Antique Olive" w:hAnsi="Antique Olive"/>
          <w:b/>
        </w:rPr>
        <w:t>The John Philip Sousa Band Award</w:t>
      </w:r>
      <w:r w:rsidR="00DC651F">
        <w:rPr>
          <w:rFonts w:ascii="Antique Olive" w:hAnsi="Antique Olive"/>
        </w:rPr>
        <w:t xml:space="preserve"> </w:t>
      </w:r>
      <w:r>
        <w:rPr>
          <w:rFonts w:ascii="Antique Olive" w:hAnsi="Antique Olive"/>
        </w:rPr>
        <w:t xml:space="preserve">and </w:t>
      </w:r>
      <w:r>
        <w:rPr>
          <w:rFonts w:ascii="Antique Olive" w:hAnsi="Antique Olive"/>
          <w:b/>
        </w:rPr>
        <w:t xml:space="preserve">The National School Choral Award </w:t>
      </w:r>
      <w:r w:rsidR="00DC651F">
        <w:rPr>
          <w:rFonts w:ascii="Antique Olive" w:hAnsi="Antique Olive"/>
        </w:rPr>
        <w:t>are</w:t>
      </w:r>
      <w:r w:rsidR="0018356A">
        <w:rPr>
          <w:rFonts w:ascii="Antique Olive" w:hAnsi="Antique Olive"/>
        </w:rPr>
        <w:t xml:space="preserve"> presented to the most outstanding member of the senior class who demonstrates leadership, musicianship, citizenship, character, and dedication.</w:t>
      </w:r>
      <w:r>
        <w:rPr>
          <w:rFonts w:ascii="Antique Olive" w:hAnsi="Antique Olive"/>
        </w:rPr>
        <w:t xml:space="preserve">  </w:t>
      </w:r>
    </w:p>
    <w:p w14:paraId="5AE9C6F2" w14:textId="77777777" w:rsidR="0018356A" w:rsidRDefault="0018356A" w:rsidP="0018356A">
      <w:pPr>
        <w:rPr>
          <w:rFonts w:ascii="Antique Olive" w:hAnsi="Antique Olive"/>
        </w:rPr>
      </w:pPr>
    </w:p>
    <w:p w14:paraId="55822873" w14:textId="77777777" w:rsidR="0018356A" w:rsidRDefault="0018356A" w:rsidP="0018356A">
      <w:pPr>
        <w:jc w:val="center"/>
        <w:rPr>
          <w:rFonts w:ascii="Antique Olive" w:hAnsi="Antique Olive"/>
          <w:b/>
        </w:rPr>
      </w:pPr>
      <w:r>
        <w:rPr>
          <w:rFonts w:ascii="Antique Olive" w:hAnsi="Antique Olive"/>
          <w:b/>
        </w:rPr>
        <w:t>REEDS, OIL, AND SUPPLIES</w:t>
      </w:r>
    </w:p>
    <w:p w14:paraId="7D56AB40" w14:textId="77777777" w:rsidR="0018356A" w:rsidRDefault="0018356A" w:rsidP="0018356A">
      <w:pPr>
        <w:rPr>
          <w:rFonts w:ascii="Antique Olive" w:hAnsi="Antique Olive"/>
        </w:rPr>
      </w:pPr>
      <w:r>
        <w:rPr>
          <w:rFonts w:ascii="Antique Olive" w:hAnsi="Antique Olive"/>
        </w:rPr>
        <w:t xml:space="preserve">Students are able to purchase reeds, valve oil, slide oil, and other instrument maintenance items through the school.  In the past it has worked out well that these supplies are deducted from student accounts.  Should a student acquire a bill and not have sufficient funds in his or her account, a bill will be sent to parents.  </w:t>
      </w:r>
      <w:r>
        <w:rPr>
          <w:rFonts w:ascii="Antique Olive" w:hAnsi="Antique Olive"/>
          <w:b/>
        </w:rPr>
        <w:t>STUDENTS PLEASE NOTE:  All items MUST be marked down in the notebook.</w:t>
      </w:r>
      <w:r>
        <w:rPr>
          <w:rFonts w:ascii="Antique Olive" w:hAnsi="Antique Olive"/>
        </w:rPr>
        <w:t xml:space="preserve">  We currently have an “honesty” system with students writing down their supplies.  If this does not </w:t>
      </w:r>
      <w:r w:rsidR="005A4F25">
        <w:rPr>
          <w:rFonts w:ascii="Antique Olive" w:hAnsi="Antique Olive"/>
        </w:rPr>
        <w:t xml:space="preserve">happen, </w:t>
      </w:r>
      <w:r w:rsidR="0068293E">
        <w:rPr>
          <w:rFonts w:ascii="Antique Olive" w:hAnsi="Antique Olive"/>
        </w:rPr>
        <w:t>you will have to purchase supplies through the music store.</w:t>
      </w:r>
    </w:p>
    <w:p w14:paraId="18EA118C" w14:textId="77777777" w:rsidR="005958A7" w:rsidRDefault="005958A7" w:rsidP="0018356A">
      <w:pPr>
        <w:rPr>
          <w:rFonts w:ascii="Antique Olive" w:hAnsi="Antique Olive"/>
        </w:rPr>
      </w:pPr>
    </w:p>
    <w:p w14:paraId="66AFE646" w14:textId="77777777" w:rsidR="005958A7" w:rsidRDefault="005958A7" w:rsidP="0018356A">
      <w:pPr>
        <w:rPr>
          <w:rFonts w:ascii="Antique Olive" w:hAnsi="Antique Olive"/>
        </w:rPr>
      </w:pPr>
    </w:p>
    <w:p w14:paraId="00F4B08A" w14:textId="77777777" w:rsidR="005A4F25" w:rsidRDefault="005A4F25" w:rsidP="0018356A">
      <w:pPr>
        <w:rPr>
          <w:rFonts w:ascii="Antique Olive" w:hAnsi="Antique Olive"/>
        </w:rPr>
      </w:pPr>
    </w:p>
    <w:p w14:paraId="46253C07" w14:textId="77777777" w:rsidR="005A4F25" w:rsidRDefault="005A4F25" w:rsidP="005A4F25">
      <w:pPr>
        <w:jc w:val="center"/>
        <w:rPr>
          <w:rFonts w:ascii="Antique Olive" w:hAnsi="Antique Olive"/>
          <w:b/>
        </w:rPr>
      </w:pPr>
      <w:r>
        <w:rPr>
          <w:rFonts w:ascii="Antique Olive" w:hAnsi="Antique Olive"/>
          <w:b/>
        </w:rPr>
        <w:t>CONCLUSION</w:t>
      </w:r>
    </w:p>
    <w:p w14:paraId="1D7CC498" w14:textId="77777777" w:rsidR="00897C6E" w:rsidRPr="00B72B82" w:rsidRDefault="005A4F25" w:rsidP="005A4F25">
      <w:pPr>
        <w:rPr>
          <w:rFonts w:ascii="Antique Olive" w:hAnsi="Antique Olive"/>
        </w:rPr>
      </w:pPr>
      <w:r>
        <w:rPr>
          <w:rFonts w:ascii="Antique Olive" w:hAnsi="Antique Olive"/>
        </w:rPr>
        <w:t xml:space="preserve">The accomplishments of the HHS </w:t>
      </w:r>
      <w:r w:rsidR="00B72B82">
        <w:rPr>
          <w:rFonts w:ascii="Antique Olive" w:hAnsi="Antique Olive"/>
        </w:rPr>
        <w:t>ensembles</w:t>
      </w:r>
      <w:r>
        <w:rPr>
          <w:rFonts w:ascii="Antique Olive" w:hAnsi="Antique Olive"/>
        </w:rPr>
        <w:t xml:space="preserve"> depend on each member of the organization.  Even if just a few members don’t cooperate fully, the </w:t>
      </w:r>
      <w:r w:rsidR="00B72B82">
        <w:rPr>
          <w:rFonts w:ascii="Antique Olive" w:hAnsi="Antique Olive"/>
        </w:rPr>
        <w:t xml:space="preserve">group </w:t>
      </w:r>
      <w:r>
        <w:rPr>
          <w:rFonts w:ascii="Antique Olive" w:hAnsi="Antique Olive"/>
        </w:rPr>
        <w:t>becomes an inefficient organization.  I hope that each member will assume a responsibility to do his or her part to make our year at HHS a memorable one for all.</w:t>
      </w:r>
      <w:r w:rsidR="00B72B82">
        <w:rPr>
          <w:rFonts w:ascii="Antique Olive" w:hAnsi="Antique Olive"/>
        </w:rPr>
        <w:t xml:space="preserve">  The behavior policy will be followed at all times.</w:t>
      </w:r>
    </w:p>
    <w:p w14:paraId="568EB74F" w14:textId="77777777" w:rsidR="005A4F25" w:rsidRDefault="005A4F25" w:rsidP="005A4F25">
      <w:pPr>
        <w:rPr>
          <w:rFonts w:ascii="Antique Olive" w:hAnsi="Antique Olive"/>
        </w:rPr>
      </w:pPr>
    </w:p>
    <w:p w14:paraId="3C1B4577" w14:textId="631EFD67" w:rsidR="005A4F25" w:rsidRPr="003B2C4A" w:rsidRDefault="005A4F25" w:rsidP="005A4F25">
      <w:pPr>
        <w:rPr>
          <w:rFonts w:ascii="Antique Olive" w:hAnsi="Antique Olive"/>
          <w:u w:val="single"/>
        </w:rPr>
      </w:pPr>
      <w:r>
        <w:rPr>
          <w:rFonts w:ascii="Antique Olive" w:hAnsi="Antique Olive"/>
        </w:rPr>
        <w:t xml:space="preserve">Please return the </w:t>
      </w:r>
      <w:r w:rsidR="003B2C4A">
        <w:rPr>
          <w:rFonts w:ascii="Antique Olive" w:hAnsi="Antique Olive"/>
        </w:rPr>
        <w:t xml:space="preserve">handbook agreement sheet, located at the back of this handbook, by </w:t>
      </w:r>
      <w:r w:rsidR="00800E25">
        <w:rPr>
          <w:rFonts w:ascii="Antique Olive" w:hAnsi="Antique Olive"/>
          <w:b/>
        </w:rPr>
        <w:t>Friday, August 25.</w:t>
      </w:r>
      <w:bookmarkStart w:id="0" w:name="_GoBack"/>
      <w:bookmarkEnd w:id="0"/>
      <w:r w:rsidR="003B2C4A">
        <w:rPr>
          <w:rFonts w:ascii="Antique Olive" w:hAnsi="Antique Olive"/>
        </w:rPr>
        <w:t xml:space="preserve">  THIS IS A GRADE FOR YOUR CHILD.  FOR EACH DAY THAT THIS SHEET IS LATE, 10% WILL BE DEDUCTED FROM THAT PARTICULAR GRADE.</w:t>
      </w:r>
      <w:r w:rsidR="00B72B82">
        <w:rPr>
          <w:rFonts w:ascii="Antique Olive" w:hAnsi="Antique Olive"/>
        </w:rPr>
        <w:t xml:space="preserve">  WHAT AN EASY WAY TO EARN 100% FOR A WRITING GRADE!</w:t>
      </w:r>
    </w:p>
    <w:p w14:paraId="7D44B20E" w14:textId="77777777" w:rsidR="005D08E4" w:rsidRDefault="005D08E4" w:rsidP="005D08E4">
      <w:pPr>
        <w:rPr>
          <w:rFonts w:ascii="Antique Olive" w:hAnsi="Antique Olive"/>
        </w:rPr>
      </w:pPr>
    </w:p>
    <w:p w14:paraId="4F6FBC65" w14:textId="77777777" w:rsidR="005D08E4" w:rsidRPr="005D08E4" w:rsidRDefault="005D08E4" w:rsidP="005D08E4">
      <w:pPr>
        <w:jc w:val="center"/>
        <w:rPr>
          <w:rFonts w:ascii="Antique Olive" w:hAnsi="Antique Olive"/>
          <w:b/>
          <w:u w:val="single"/>
        </w:rPr>
      </w:pPr>
    </w:p>
    <w:sectPr w:rsidR="005D08E4" w:rsidRPr="005D08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ustralian Sunrise">
    <w:altName w:val="Courier New"/>
    <w:charset w:val="00"/>
    <w:family w:val="auto"/>
    <w:pitch w:val="variable"/>
    <w:sig w:usb0="00000003" w:usb1="00000000" w:usb2="00000000" w:usb3="00000000" w:csb0="00000001" w:csb1="00000000"/>
  </w:font>
  <w:font w:name="Antique Olive">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64D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CC6F62"/>
    <w:multiLevelType w:val="hybridMultilevel"/>
    <w:tmpl w:val="EE34D7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8D569D"/>
    <w:multiLevelType w:val="hybridMultilevel"/>
    <w:tmpl w:val="AAAC1D70"/>
    <w:lvl w:ilvl="0" w:tplc="05725F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82E78ED"/>
    <w:multiLevelType w:val="hybridMultilevel"/>
    <w:tmpl w:val="0DE46A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09"/>
    <w:rsid w:val="0001452C"/>
    <w:rsid w:val="000B399A"/>
    <w:rsid w:val="00122484"/>
    <w:rsid w:val="00151717"/>
    <w:rsid w:val="0018356A"/>
    <w:rsid w:val="001954B3"/>
    <w:rsid w:val="00204F09"/>
    <w:rsid w:val="00221599"/>
    <w:rsid w:val="00287C3A"/>
    <w:rsid w:val="002F7311"/>
    <w:rsid w:val="003244E4"/>
    <w:rsid w:val="00340D7F"/>
    <w:rsid w:val="003B2C4A"/>
    <w:rsid w:val="004D1ECC"/>
    <w:rsid w:val="004F1680"/>
    <w:rsid w:val="005958A7"/>
    <w:rsid w:val="005A4F25"/>
    <w:rsid w:val="005D08E4"/>
    <w:rsid w:val="006815AC"/>
    <w:rsid w:val="0068293E"/>
    <w:rsid w:val="006A0B2B"/>
    <w:rsid w:val="00754138"/>
    <w:rsid w:val="007D569D"/>
    <w:rsid w:val="007E19F3"/>
    <w:rsid w:val="00800E25"/>
    <w:rsid w:val="00897C6E"/>
    <w:rsid w:val="008A0209"/>
    <w:rsid w:val="009B2C61"/>
    <w:rsid w:val="009F0D7A"/>
    <w:rsid w:val="00AB3A5D"/>
    <w:rsid w:val="00B72B82"/>
    <w:rsid w:val="00C553D0"/>
    <w:rsid w:val="00CB20B8"/>
    <w:rsid w:val="00DC651F"/>
    <w:rsid w:val="00DE0F90"/>
    <w:rsid w:val="00F81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AD55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1625</Words>
  <Characters>9265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2006-2007 Hampton Jr/Sr High Band Handbook</vt:lpstr>
    </vt:vector>
  </TitlesOfParts>
  <Company>Home</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 Hampton Jr/Sr High Band Handbook</dc:title>
  <dc:subject/>
  <dc:creator>Regina</dc:creator>
  <cp:keywords/>
  <dc:description/>
  <cp:lastModifiedBy>hamptonschools</cp:lastModifiedBy>
  <cp:revision>4</cp:revision>
  <cp:lastPrinted>2009-08-17T13:40:00Z</cp:lastPrinted>
  <dcterms:created xsi:type="dcterms:W3CDTF">2016-08-03T19:04:00Z</dcterms:created>
  <dcterms:modified xsi:type="dcterms:W3CDTF">2017-08-20T18:19:00Z</dcterms:modified>
</cp:coreProperties>
</file>